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друга (позачергова)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A0694F">
        <w:rPr>
          <w:rFonts w:ascii="Times New Roman" w:hAnsi="Times New Roman" w:cs="Times New Roman"/>
          <w:bCs/>
          <w:sz w:val="28"/>
          <w:szCs w:val="28"/>
          <w:lang w:val="uk-UA"/>
        </w:rPr>
        <w:t>32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7B94" w:rsidRPr="00D37B94" w:rsidRDefault="00D37B94" w:rsidP="00D37B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7B94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D37B94" w:rsidRPr="00D37B94" w:rsidRDefault="00D37B94" w:rsidP="00D37B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7B94">
        <w:rPr>
          <w:rFonts w:ascii="Times New Roman" w:hAnsi="Times New Roman" w:cs="Times New Roman"/>
          <w:bCs/>
          <w:sz w:val="28"/>
          <w:szCs w:val="28"/>
          <w:lang w:val="uk-UA"/>
        </w:rPr>
        <w:t>Лемешівського старостинського округу</w:t>
      </w:r>
    </w:p>
    <w:p w:rsidR="00D37B94" w:rsidRPr="00D37B94" w:rsidRDefault="00D37B94" w:rsidP="00D37B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7B94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D37B94" w:rsidRPr="00D37B94" w:rsidRDefault="00D37B94" w:rsidP="00D37B9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30503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="00A30D39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Pr="00EC02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Дубику Андрію </w:t>
      </w:r>
      <w:r w:rsidR="007A1C69" w:rsidRPr="00EC0291">
        <w:rPr>
          <w:rFonts w:ascii="Times New Roman" w:hAnsi="Times New Roman" w:cs="Times New Roman"/>
          <w:bCs/>
          <w:sz w:val="28"/>
          <w:szCs w:val="28"/>
          <w:lang w:val="uk-UA"/>
        </w:rPr>
        <w:t>Миколайовичу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- старост</w:t>
      </w:r>
      <w:r w:rsidR="00130503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A1C69" w:rsidRPr="00130503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F35C6D" w:rsidRPr="00130503">
        <w:rPr>
          <w:rFonts w:ascii="Times New Roman" w:hAnsi="Times New Roman" w:cs="Times New Roman"/>
          <w:bCs/>
          <w:sz w:val="28"/>
          <w:szCs w:val="28"/>
          <w:lang w:val="uk-UA"/>
        </w:rPr>
        <w:t>емешівського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старостинського округу </w:t>
      </w:r>
      <w:r w:rsidR="00EC02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</w:t>
      </w:r>
      <w:r w:rsidR="00130503">
        <w:rPr>
          <w:rFonts w:ascii="Times New Roman" w:hAnsi="Times New Roman" w:cs="Times New Roman"/>
          <w:bCs/>
          <w:sz w:val="28"/>
          <w:szCs w:val="28"/>
          <w:lang w:val="uk-UA"/>
        </w:rPr>
        <w:t>розмірі 100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7A1C69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</w:t>
      </w:r>
      <w:r w:rsidR="007A1C69">
        <w:rPr>
          <w:rFonts w:ascii="Times New Roman" w:hAnsi="Times New Roman" w:cs="Times New Roman"/>
          <w:bCs/>
          <w:sz w:val="28"/>
          <w:szCs w:val="28"/>
          <w:lang w:val="uk-UA"/>
        </w:rPr>
        <w:t>евого самоврядування у розмірі 5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>00 грн.;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за вислугу років у розмірі </w:t>
      </w:r>
      <w:r w:rsidR="007A1C6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EC0291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D37B94" w:rsidRPr="00A0694F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A0694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D37B94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питань бюджету, соціально-економічного розвитку та інвестиційної діяльності.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FE0F29" w:rsidRPr="00FE0F29" w:rsidRDefault="00FE0F29" w:rsidP="00CC6188">
      <w:pPr>
        <w:spacing w:after="0"/>
        <w:jc w:val="both"/>
        <w:rPr>
          <w:lang w:val="uk-UA"/>
        </w:rPr>
      </w:pPr>
    </w:p>
    <w:p w:rsidR="003226A7" w:rsidRPr="003226A7" w:rsidRDefault="003226A7">
      <w:pPr>
        <w:rPr>
          <w:lang w:val="uk-UA"/>
        </w:rPr>
      </w:pPr>
      <w:bookmarkStart w:id="0" w:name="_GoBack"/>
      <w:bookmarkEnd w:id="0"/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C1DD2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14B1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0694F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37B94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0BBEE-D930-4D13-9FF0-6E24CF9F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2008</Words>
  <Characters>1145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2020-12-16T16:40:00Z</cp:lastPrinted>
  <dcterms:created xsi:type="dcterms:W3CDTF">2020-06-25T05:42:00Z</dcterms:created>
  <dcterms:modified xsi:type="dcterms:W3CDTF">2020-12-16T19:50:00Z</dcterms:modified>
</cp:coreProperties>
</file>